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4"/>
        <w:tblpPr w:leftFromText="180" w:rightFromText="180" w:horzAnchor="page" w:tblpX="961" w:tblpY="264"/>
        <w:tblW w:w="0" w:type="auto"/>
        <w:tblLook w:val="04A0" w:firstRow="1" w:lastRow="0" w:firstColumn="1" w:lastColumn="0" w:noHBand="0" w:noVBand="1"/>
      </w:tblPr>
      <w:tblGrid>
        <w:gridCol w:w="2611"/>
        <w:gridCol w:w="2563"/>
        <w:gridCol w:w="2145"/>
        <w:gridCol w:w="2268"/>
        <w:gridCol w:w="5199"/>
      </w:tblGrid>
      <w:tr w:rsidR="00937B5D" w:rsidRPr="00FB3C3A" w:rsidTr="008457F0">
        <w:tc>
          <w:tcPr>
            <w:tcW w:w="15276" w:type="dxa"/>
            <w:gridSpan w:val="5"/>
            <w:shd w:val="clear" w:color="auto" w:fill="auto"/>
          </w:tcPr>
          <w:p w:rsidR="00937B5D" w:rsidRPr="00FB3C3A" w:rsidRDefault="00937B5D" w:rsidP="008457F0">
            <w:pPr>
              <w:pStyle w:val="a3"/>
              <w:spacing w:before="240" w:beforeAutospacing="0" w:after="0" w:afterAutospacing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Формы и виды социального о</w:t>
            </w:r>
            <w:r w:rsidR="005726E0">
              <w:rPr>
                <w:b/>
                <w:sz w:val="28"/>
                <w:szCs w:val="28"/>
              </w:rPr>
              <w:t>б</w:t>
            </w:r>
            <w:bookmarkStart w:id="0" w:name="_GoBack"/>
            <w:bookmarkEnd w:id="0"/>
            <w:r>
              <w:rPr>
                <w:b/>
                <w:sz w:val="28"/>
                <w:szCs w:val="28"/>
              </w:rPr>
              <w:t>служивания</w:t>
            </w:r>
          </w:p>
        </w:tc>
      </w:tr>
      <w:tr w:rsidR="00937B5D" w:rsidRPr="00FB3C3A" w:rsidTr="008457F0">
        <w:tc>
          <w:tcPr>
            <w:tcW w:w="2640" w:type="dxa"/>
            <w:shd w:val="clear" w:color="auto" w:fill="auto"/>
          </w:tcPr>
          <w:p w:rsidR="00937B5D" w:rsidRPr="00FB3C3A" w:rsidRDefault="00937B5D" w:rsidP="008457F0">
            <w:pPr>
              <w:pStyle w:val="a3"/>
              <w:spacing w:before="240" w:beforeAutospacing="0" w:after="0" w:afterAutospacing="0"/>
              <w:jc w:val="center"/>
              <w:rPr>
                <w:b/>
                <w:sz w:val="28"/>
                <w:szCs w:val="28"/>
              </w:rPr>
            </w:pPr>
            <w:r w:rsidRPr="00FB3C3A">
              <w:rPr>
                <w:b/>
                <w:sz w:val="28"/>
                <w:szCs w:val="28"/>
              </w:rPr>
              <w:t>Названия отделений</w:t>
            </w:r>
          </w:p>
        </w:tc>
        <w:tc>
          <w:tcPr>
            <w:tcW w:w="2639" w:type="dxa"/>
            <w:shd w:val="clear" w:color="auto" w:fill="auto"/>
          </w:tcPr>
          <w:p w:rsidR="00937B5D" w:rsidRPr="00FB3C3A" w:rsidRDefault="00937B5D" w:rsidP="008457F0">
            <w:pPr>
              <w:pStyle w:val="a3"/>
              <w:spacing w:before="240" w:beforeAutospacing="0" w:after="0" w:afterAutospacing="0"/>
              <w:jc w:val="center"/>
              <w:rPr>
                <w:b/>
                <w:sz w:val="28"/>
                <w:szCs w:val="28"/>
              </w:rPr>
            </w:pPr>
            <w:r w:rsidRPr="00FB3C3A">
              <w:rPr>
                <w:b/>
                <w:sz w:val="28"/>
                <w:szCs w:val="28"/>
              </w:rPr>
              <w:t>ФИО руководителя</w:t>
            </w:r>
          </w:p>
        </w:tc>
        <w:tc>
          <w:tcPr>
            <w:tcW w:w="2145" w:type="dxa"/>
          </w:tcPr>
          <w:p w:rsidR="00937B5D" w:rsidRPr="00FB3C3A" w:rsidRDefault="00937B5D" w:rsidP="008457F0">
            <w:pPr>
              <w:pStyle w:val="a3"/>
              <w:spacing w:before="240" w:beforeAutospacing="0" w:after="0" w:afterAutospacing="0"/>
              <w:jc w:val="center"/>
              <w:rPr>
                <w:b/>
                <w:sz w:val="28"/>
                <w:szCs w:val="28"/>
              </w:rPr>
            </w:pPr>
            <w:r w:rsidRPr="00FB3C3A">
              <w:rPr>
                <w:b/>
                <w:sz w:val="28"/>
                <w:szCs w:val="28"/>
              </w:rPr>
              <w:t>Форма социального обслуживания</w:t>
            </w:r>
          </w:p>
        </w:tc>
        <w:tc>
          <w:tcPr>
            <w:tcW w:w="2268" w:type="dxa"/>
          </w:tcPr>
          <w:p w:rsidR="00937B5D" w:rsidRPr="00FB3C3A" w:rsidRDefault="00937B5D" w:rsidP="008457F0">
            <w:pPr>
              <w:pStyle w:val="a3"/>
              <w:spacing w:before="240" w:beforeAutospacing="0" w:after="0" w:afterAutospacing="0"/>
              <w:jc w:val="center"/>
              <w:rPr>
                <w:b/>
                <w:sz w:val="28"/>
                <w:szCs w:val="28"/>
              </w:rPr>
            </w:pPr>
            <w:r w:rsidRPr="00FB3C3A">
              <w:rPr>
                <w:b/>
                <w:sz w:val="28"/>
                <w:szCs w:val="28"/>
              </w:rPr>
              <w:t>Виды социальных услуг</w:t>
            </w:r>
          </w:p>
        </w:tc>
        <w:tc>
          <w:tcPr>
            <w:tcW w:w="5584" w:type="dxa"/>
          </w:tcPr>
          <w:p w:rsidR="00937B5D" w:rsidRPr="00FB3C3A" w:rsidRDefault="00937B5D" w:rsidP="008457F0">
            <w:pPr>
              <w:pStyle w:val="a3"/>
              <w:spacing w:before="240" w:beforeAutospacing="0" w:after="0" w:afterAutospacing="0"/>
              <w:jc w:val="center"/>
              <w:rPr>
                <w:b/>
                <w:sz w:val="28"/>
                <w:szCs w:val="28"/>
              </w:rPr>
            </w:pPr>
            <w:r w:rsidRPr="00FB3C3A">
              <w:rPr>
                <w:b/>
                <w:sz w:val="28"/>
                <w:szCs w:val="28"/>
              </w:rPr>
              <w:t>Порядок предоставления услуг</w:t>
            </w:r>
          </w:p>
        </w:tc>
      </w:tr>
      <w:tr w:rsidR="00937B5D" w:rsidRPr="0020389C" w:rsidTr="008457F0">
        <w:tc>
          <w:tcPr>
            <w:tcW w:w="264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937B5D" w:rsidRPr="0020389C" w:rsidRDefault="00937B5D" w:rsidP="008457F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0389C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Отделение социальной диагностики и социальной реабилитации несовершеннолетних </w:t>
            </w:r>
          </w:p>
        </w:tc>
        <w:tc>
          <w:tcPr>
            <w:tcW w:w="2639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937B5D" w:rsidRPr="0020389C" w:rsidRDefault="00937B5D" w:rsidP="008457F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0389C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Заведующий отделением Копылова Ольга Львовна</w:t>
            </w:r>
          </w:p>
        </w:tc>
        <w:tc>
          <w:tcPr>
            <w:tcW w:w="2145" w:type="dxa"/>
            <w:tcBorders>
              <w:top w:val="single" w:sz="4" w:space="0" w:color="auto"/>
            </w:tcBorders>
          </w:tcPr>
          <w:p w:rsidR="00937B5D" w:rsidRPr="0020389C" w:rsidRDefault="00937B5D" w:rsidP="008457F0">
            <w:pPr>
              <w:pStyle w:val="a3"/>
              <w:spacing w:before="0" w:beforeAutospacing="0" w:after="0" w:afterAutospacing="0"/>
              <w:jc w:val="center"/>
            </w:pPr>
            <w:r w:rsidRPr="0020389C">
              <w:t>Стационарная форма</w:t>
            </w:r>
          </w:p>
        </w:tc>
        <w:tc>
          <w:tcPr>
            <w:tcW w:w="2268" w:type="dxa"/>
          </w:tcPr>
          <w:p w:rsidR="00937B5D" w:rsidRPr="0020389C" w:rsidRDefault="00937B5D" w:rsidP="008457F0">
            <w:pPr>
              <w:pStyle w:val="a3"/>
              <w:spacing w:before="0" w:beforeAutospacing="0" w:after="0" w:afterAutospacing="0"/>
              <w:jc w:val="center"/>
              <w:rPr>
                <w:lang w:val="en-US"/>
              </w:rPr>
            </w:pPr>
          </w:p>
        </w:tc>
        <w:tc>
          <w:tcPr>
            <w:tcW w:w="5584" w:type="dxa"/>
          </w:tcPr>
          <w:p w:rsidR="00937B5D" w:rsidRPr="0020389C" w:rsidRDefault="00937B5D" w:rsidP="008457F0">
            <w:pPr>
              <w:pStyle w:val="a3"/>
              <w:spacing w:before="0" w:beforeAutospacing="0" w:after="0" w:afterAutospacing="0"/>
              <w:jc w:val="center"/>
            </w:pPr>
            <w:r>
              <w:t>Дети помещаются по акту полиции, ходатайству органов опеки и попечительства, по трехстороннему соглашению</w:t>
            </w:r>
          </w:p>
        </w:tc>
      </w:tr>
      <w:tr w:rsidR="00937B5D" w:rsidRPr="0020389C" w:rsidTr="008457F0">
        <w:tc>
          <w:tcPr>
            <w:tcW w:w="264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937B5D" w:rsidRPr="0020389C" w:rsidRDefault="00937B5D" w:rsidP="008457F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0389C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Отделение социально-правовой помощи</w:t>
            </w:r>
          </w:p>
        </w:tc>
        <w:tc>
          <w:tcPr>
            <w:tcW w:w="2639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937B5D" w:rsidRPr="0020389C" w:rsidRDefault="00937B5D" w:rsidP="008457F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0389C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Заведующий отделением Лопухина Татьяна Викторовна</w:t>
            </w:r>
          </w:p>
        </w:tc>
        <w:tc>
          <w:tcPr>
            <w:tcW w:w="2145" w:type="dxa"/>
            <w:tcBorders>
              <w:top w:val="single" w:sz="4" w:space="0" w:color="auto"/>
            </w:tcBorders>
          </w:tcPr>
          <w:p w:rsidR="00937B5D" w:rsidRPr="0020389C" w:rsidRDefault="00937B5D" w:rsidP="008457F0">
            <w:pPr>
              <w:pStyle w:val="a3"/>
              <w:spacing w:before="0" w:beforeAutospacing="0" w:after="0" w:afterAutospacing="0"/>
              <w:jc w:val="center"/>
            </w:pPr>
            <w:r w:rsidRPr="0020389C">
              <w:t>Стационарная форма</w:t>
            </w:r>
          </w:p>
          <w:p w:rsidR="00937B5D" w:rsidRPr="0020389C" w:rsidRDefault="00937B5D" w:rsidP="008457F0">
            <w:pPr>
              <w:pStyle w:val="a3"/>
              <w:spacing w:before="0" w:beforeAutospacing="0" w:after="0" w:afterAutospacing="0"/>
              <w:jc w:val="center"/>
              <w:rPr>
                <w:lang w:val="en-US"/>
              </w:rPr>
            </w:pPr>
          </w:p>
        </w:tc>
        <w:tc>
          <w:tcPr>
            <w:tcW w:w="2268" w:type="dxa"/>
          </w:tcPr>
          <w:p w:rsidR="00937B5D" w:rsidRPr="0020389C" w:rsidRDefault="00937B5D" w:rsidP="008457F0">
            <w:pPr>
              <w:pStyle w:val="a3"/>
              <w:spacing w:before="0" w:beforeAutospacing="0" w:after="0" w:afterAutospacing="0"/>
              <w:jc w:val="center"/>
              <w:rPr>
                <w:lang w:val="en-US"/>
              </w:rPr>
            </w:pPr>
            <w:proofErr w:type="spellStart"/>
            <w:r w:rsidRPr="0020389C">
              <w:rPr>
                <w:lang w:val="en-US"/>
              </w:rPr>
              <w:t>Срочные</w:t>
            </w:r>
            <w:proofErr w:type="spellEnd"/>
            <w:r w:rsidRPr="0020389C">
              <w:rPr>
                <w:lang w:val="en-US"/>
              </w:rPr>
              <w:t xml:space="preserve"> </w:t>
            </w:r>
            <w:proofErr w:type="spellStart"/>
            <w:r w:rsidRPr="0020389C">
              <w:rPr>
                <w:lang w:val="en-US"/>
              </w:rPr>
              <w:t>услуги</w:t>
            </w:r>
            <w:proofErr w:type="spellEnd"/>
          </w:p>
        </w:tc>
        <w:tc>
          <w:tcPr>
            <w:tcW w:w="5584" w:type="dxa"/>
          </w:tcPr>
          <w:p w:rsidR="00937B5D" w:rsidRPr="0020389C" w:rsidRDefault="00937B5D" w:rsidP="008457F0">
            <w:pPr>
              <w:pStyle w:val="a3"/>
              <w:spacing w:before="0" w:beforeAutospacing="0" w:after="0" w:afterAutospacing="0"/>
              <w:jc w:val="center"/>
            </w:pPr>
            <w:r w:rsidRPr="0020389C">
              <w:t>Порядок предоставления срочных социальных услуг осуществляется на основании Приказа №209-МПР от 30.12.2014 года,   в редакции приказа министерства социального развития, опеки и попечительства Иркутской области от 29 августа 2018 года № 53-236/18-мпр</w:t>
            </w:r>
          </w:p>
        </w:tc>
      </w:tr>
      <w:tr w:rsidR="00937B5D" w:rsidRPr="0020389C" w:rsidTr="008457F0">
        <w:tc>
          <w:tcPr>
            <w:tcW w:w="264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937B5D" w:rsidRPr="0020389C" w:rsidRDefault="00937B5D" w:rsidP="008457F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0389C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  Приемное отделение  </w:t>
            </w:r>
          </w:p>
        </w:tc>
        <w:tc>
          <w:tcPr>
            <w:tcW w:w="2639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937B5D" w:rsidRPr="0020389C" w:rsidRDefault="00937B5D" w:rsidP="008457F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0389C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Заведующий отделением Павлова Оксана Валерьевна</w:t>
            </w:r>
          </w:p>
        </w:tc>
        <w:tc>
          <w:tcPr>
            <w:tcW w:w="2145" w:type="dxa"/>
            <w:tcBorders>
              <w:top w:val="single" w:sz="4" w:space="0" w:color="auto"/>
            </w:tcBorders>
          </w:tcPr>
          <w:p w:rsidR="00937B5D" w:rsidRPr="0020389C" w:rsidRDefault="00937B5D" w:rsidP="008457F0">
            <w:pPr>
              <w:pStyle w:val="a3"/>
              <w:spacing w:before="0" w:beforeAutospacing="0" w:after="0" w:afterAutospacing="0"/>
              <w:jc w:val="center"/>
              <w:rPr>
                <w:lang w:val="en-US"/>
              </w:rPr>
            </w:pPr>
            <w:proofErr w:type="spellStart"/>
            <w:r w:rsidRPr="0020389C">
              <w:rPr>
                <w:lang w:val="en-US"/>
              </w:rPr>
              <w:t>Стационарная</w:t>
            </w:r>
            <w:proofErr w:type="spellEnd"/>
            <w:r w:rsidRPr="0020389C">
              <w:rPr>
                <w:lang w:val="en-US"/>
              </w:rPr>
              <w:t xml:space="preserve"> </w:t>
            </w:r>
            <w:proofErr w:type="spellStart"/>
            <w:r w:rsidRPr="0020389C">
              <w:rPr>
                <w:lang w:val="en-US"/>
              </w:rPr>
              <w:t>форма</w:t>
            </w:r>
            <w:proofErr w:type="spellEnd"/>
          </w:p>
        </w:tc>
        <w:tc>
          <w:tcPr>
            <w:tcW w:w="2268" w:type="dxa"/>
          </w:tcPr>
          <w:p w:rsidR="00937B5D" w:rsidRPr="0020389C" w:rsidRDefault="00937B5D" w:rsidP="008457F0">
            <w:pPr>
              <w:pStyle w:val="a3"/>
              <w:spacing w:before="0" w:beforeAutospacing="0" w:after="0" w:afterAutospacing="0"/>
              <w:jc w:val="center"/>
              <w:rPr>
                <w:lang w:val="en-US"/>
              </w:rPr>
            </w:pPr>
          </w:p>
        </w:tc>
        <w:tc>
          <w:tcPr>
            <w:tcW w:w="5584" w:type="dxa"/>
          </w:tcPr>
          <w:p w:rsidR="00937B5D" w:rsidRPr="0020389C" w:rsidRDefault="00937B5D" w:rsidP="008457F0">
            <w:pPr>
              <w:pStyle w:val="a3"/>
              <w:spacing w:before="0" w:beforeAutospacing="0" w:after="0" w:afterAutospacing="0"/>
              <w:jc w:val="center"/>
              <w:rPr>
                <w:lang w:val="en-US"/>
              </w:rPr>
            </w:pPr>
          </w:p>
        </w:tc>
      </w:tr>
      <w:tr w:rsidR="00937B5D" w:rsidRPr="0020389C" w:rsidTr="008457F0">
        <w:tc>
          <w:tcPr>
            <w:tcW w:w="264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937B5D" w:rsidRPr="0020389C" w:rsidRDefault="00937B5D" w:rsidP="008457F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0389C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Отделение сопровождения замещающих семей</w:t>
            </w:r>
          </w:p>
        </w:tc>
        <w:tc>
          <w:tcPr>
            <w:tcW w:w="2639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937B5D" w:rsidRPr="0020389C" w:rsidRDefault="00937B5D" w:rsidP="008457F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0389C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20389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0389C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Заведующий отделением Арутюнян Татьяна Николаевна</w:t>
            </w:r>
          </w:p>
        </w:tc>
        <w:tc>
          <w:tcPr>
            <w:tcW w:w="2145" w:type="dxa"/>
            <w:tcBorders>
              <w:top w:val="single" w:sz="4" w:space="0" w:color="auto"/>
            </w:tcBorders>
          </w:tcPr>
          <w:p w:rsidR="00937B5D" w:rsidRPr="00937B5D" w:rsidRDefault="00937B5D" w:rsidP="008457F0">
            <w:pPr>
              <w:pStyle w:val="a3"/>
              <w:spacing w:before="0" w:beforeAutospacing="0" w:after="0" w:afterAutospacing="0"/>
              <w:jc w:val="center"/>
            </w:pPr>
          </w:p>
        </w:tc>
        <w:tc>
          <w:tcPr>
            <w:tcW w:w="2268" w:type="dxa"/>
          </w:tcPr>
          <w:p w:rsidR="00937B5D" w:rsidRPr="0020389C" w:rsidRDefault="00937B5D" w:rsidP="008457F0">
            <w:pPr>
              <w:pStyle w:val="a3"/>
              <w:spacing w:before="0" w:beforeAutospacing="0" w:after="0" w:afterAutospacing="0"/>
              <w:jc w:val="center"/>
              <w:rPr>
                <w:lang w:val="en-US"/>
              </w:rPr>
            </w:pPr>
            <w:proofErr w:type="spellStart"/>
            <w:r w:rsidRPr="0020389C">
              <w:rPr>
                <w:lang w:val="en-US"/>
              </w:rPr>
              <w:t>Срочные</w:t>
            </w:r>
            <w:proofErr w:type="spellEnd"/>
            <w:r w:rsidRPr="0020389C">
              <w:rPr>
                <w:lang w:val="en-US"/>
              </w:rPr>
              <w:t xml:space="preserve"> </w:t>
            </w:r>
            <w:proofErr w:type="spellStart"/>
            <w:r w:rsidRPr="0020389C">
              <w:rPr>
                <w:lang w:val="en-US"/>
              </w:rPr>
              <w:t>услуги</w:t>
            </w:r>
            <w:proofErr w:type="spellEnd"/>
          </w:p>
        </w:tc>
        <w:tc>
          <w:tcPr>
            <w:tcW w:w="5584" w:type="dxa"/>
          </w:tcPr>
          <w:p w:rsidR="00937B5D" w:rsidRPr="0020389C" w:rsidRDefault="00937B5D" w:rsidP="008457F0">
            <w:pPr>
              <w:pStyle w:val="a3"/>
              <w:spacing w:before="0" w:beforeAutospacing="0" w:after="0" w:afterAutospacing="0"/>
              <w:jc w:val="center"/>
            </w:pPr>
            <w:r w:rsidRPr="0020389C">
              <w:t>Порядок предоставления срочных социальных услуг осуществляется на основании Приказа №209-МПР от 30.12.2014 года,   в редакции приказа министерства социального развития, опеки и попечительства Иркутской области от 29 августа 2018 года № 53-236/18-мпр</w:t>
            </w:r>
          </w:p>
        </w:tc>
      </w:tr>
      <w:tr w:rsidR="00937B5D" w:rsidRPr="0020389C" w:rsidTr="008457F0">
        <w:tc>
          <w:tcPr>
            <w:tcW w:w="264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937B5D" w:rsidRPr="0020389C" w:rsidRDefault="00937B5D" w:rsidP="008457F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0389C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Отделение психолого-педагогической помощи семье и детям</w:t>
            </w:r>
          </w:p>
        </w:tc>
        <w:tc>
          <w:tcPr>
            <w:tcW w:w="2639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937B5D" w:rsidRPr="0020389C" w:rsidRDefault="00937B5D" w:rsidP="008457F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0389C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 Заведующий отделением </w:t>
            </w:r>
            <w:proofErr w:type="spellStart"/>
            <w:r w:rsidRPr="0020389C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Хамагаева</w:t>
            </w:r>
            <w:proofErr w:type="spellEnd"/>
            <w:r w:rsidRPr="0020389C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Вера Петровна</w:t>
            </w:r>
          </w:p>
        </w:tc>
        <w:tc>
          <w:tcPr>
            <w:tcW w:w="2145" w:type="dxa"/>
            <w:tcBorders>
              <w:top w:val="single" w:sz="4" w:space="0" w:color="auto"/>
            </w:tcBorders>
          </w:tcPr>
          <w:p w:rsidR="00937B5D" w:rsidRPr="0020389C" w:rsidRDefault="00937B5D" w:rsidP="008457F0">
            <w:pPr>
              <w:pStyle w:val="a3"/>
              <w:spacing w:before="0" w:beforeAutospacing="0" w:after="0" w:afterAutospacing="0"/>
              <w:jc w:val="center"/>
            </w:pPr>
            <w:r w:rsidRPr="0020389C">
              <w:t>Полустационарная форма (группа дневного пребывания),</w:t>
            </w:r>
          </w:p>
          <w:p w:rsidR="00937B5D" w:rsidRPr="0020389C" w:rsidRDefault="00937B5D" w:rsidP="008457F0">
            <w:pPr>
              <w:pStyle w:val="a3"/>
              <w:spacing w:before="0" w:beforeAutospacing="0" w:after="0" w:afterAutospacing="0"/>
              <w:jc w:val="center"/>
            </w:pPr>
          </w:p>
        </w:tc>
        <w:tc>
          <w:tcPr>
            <w:tcW w:w="2268" w:type="dxa"/>
          </w:tcPr>
          <w:p w:rsidR="00937B5D" w:rsidRPr="0020389C" w:rsidRDefault="00937B5D" w:rsidP="008457F0">
            <w:pPr>
              <w:pStyle w:val="a3"/>
              <w:spacing w:before="0" w:beforeAutospacing="0" w:after="0" w:afterAutospacing="0"/>
              <w:jc w:val="center"/>
            </w:pPr>
            <w:r w:rsidRPr="0020389C">
              <w:t>Социально-бытовые</w:t>
            </w:r>
          </w:p>
          <w:p w:rsidR="00937B5D" w:rsidRPr="0020389C" w:rsidRDefault="00937B5D" w:rsidP="008457F0">
            <w:pPr>
              <w:pStyle w:val="a3"/>
              <w:spacing w:before="0" w:beforeAutospacing="0" w:after="0" w:afterAutospacing="0"/>
              <w:jc w:val="center"/>
            </w:pPr>
            <w:r w:rsidRPr="0020389C">
              <w:t>Социально-медицинские</w:t>
            </w:r>
          </w:p>
          <w:p w:rsidR="00937B5D" w:rsidRPr="0020389C" w:rsidRDefault="00937B5D" w:rsidP="008457F0">
            <w:pPr>
              <w:pStyle w:val="a3"/>
              <w:spacing w:before="0" w:beforeAutospacing="0" w:after="0" w:afterAutospacing="0"/>
              <w:jc w:val="center"/>
            </w:pPr>
            <w:r w:rsidRPr="0020389C">
              <w:t>Социально-психологические</w:t>
            </w:r>
          </w:p>
          <w:p w:rsidR="00937B5D" w:rsidRPr="0020389C" w:rsidRDefault="00937B5D" w:rsidP="008457F0">
            <w:pPr>
              <w:pStyle w:val="a3"/>
              <w:spacing w:before="0" w:beforeAutospacing="0" w:after="0" w:afterAutospacing="0"/>
              <w:jc w:val="center"/>
            </w:pPr>
            <w:r w:rsidRPr="0020389C">
              <w:t>Социально-</w:t>
            </w:r>
            <w:r w:rsidRPr="0020389C">
              <w:lastRenderedPageBreak/>
              <w:t>педагогические</w:t>
            </w:r>
          </w:p>
          <w:p w:rsidR="00937B5D" w:rsidRDefault="00937B5D" w:rsidP="008457F0">
            <w:pPr>
              <w:pStyle w:val="a3"/>
              <w:spacing w:before="0" w:beforeAutospacing="0" w:after="0" w:afterAutospacing="0"/>
              <w:jc w:val="center"/>
            </w:pPr>
            <w:r w:rsidRPr="0020389C">
              <w:t>Услуги в целях повышения коммуникативного потенциала получателей социальных услуг, имеющих ограничения жизнедеятельности, в том числе детей-инвалидов</w:t>
            </w:r>
          </w:p>
          <w:p w:rsidR="00937B5D" w:rsidRPr="0020389C" w:rsidRDefault="00937B5D" w:rsidP="008457F0">
            <w:pPr>
              <w:pStyle w:val="a3"/>
              <w:spacing w:before="0" w:beforeAutospacing="0" w:after="0" w:afterAutospacing="0"/>
              <w:jc w:val="center"/>
            </w:pPr>
            <w:r w:rsidRPr="0020389C">
              <w:t>Срочные услуги</w:t>
            </w:r>
          </w:p>
        </w:tc>
        <w:tc>
          <w:tcPr>
            <w:tcW w:w="5584" w:type="dxa"/>
          </w:tcPr>
          <w:p w:rsidR="00937B5D" w:rsidRPr="0020389C" w:rsidRDefault="00937B5D" w:rsidP="008457F0">
            <w:pPr>
              <w:pStyle w:val="a3"/>
              <w:spacing w:before="0" w:beforeAutospacing="0" w:after="0" w:afterAutospacing="0"/>
              <w:jc w:val="center"/>
            </w:pPr>
            <w:r w:rsidRPr="0020389C">
              <w:lastRenderedPageBreak/>
              <w:t xml:space="preserve">Порядок предоставления социальных услуг в полустационарной форме социального обслуживания осуществляется на основании Приказа  от 11 декабря 2014 года № 196-мпр      «Об утверждении порядка предоставления социальных услуг в полустационарной форме социального обслуживания», в редакции </w:t>
            </w:r>
            <w:r w:rsidRPr="0020389C">
              <w:lastRenderedPageBreak/>
              <w:t>приказа министерства социального развития, опеки и попечительства Иркутской области от 29 августа 2018 года № 53-235/18-мпр</w:t>
            </w:r>
          </w:p>
          <w:p w:rsidR="00937B5D" w:rsidRDefault="00937B5D" w:rsidP="008457F0">
            <w:pPr>
              <w:pStyle w:val="a3"/>
              <w:spacing w:before="0" w:beforeAutospacing="0" w:after="0" w:afterAutospacing="0"/>
              <w:jc w:val="center"/>
            </w:pPr>
          </w:p>
          <w:p w:rsidR="00937B5D" w:rsidRPr="0020389C" w:rsidRDefault="00937B5D" w:rsidP="008457F0">
            <w:pPr>
              <w:pStyle w:val="a3"/>
              <w:spacing w:before="0" w:beforeAutospacing="0" w:after="0" w:afterAutospacing="0"/>
              <w:jc w:val="center"/>
            </w:pPr>
            <w:r w:rsidRPr="0020389C">
              <w:t xml:space="preserve">Порядок предоставления срочных социальных услуг осуществляется на основании Приказа №209-МПР от 30.12.2014 года,   в редакции приказа министерства социального развития, опеки и попечительства Иркутской области от 29 августа 2018 года № 53-236/18-мпр </w:t>
            </w:r>
          </w:p>
        </w:tc>
      </w:tr>
      <w:tr w:rsidR="00937B5D" w:rsidRPr="0020389C" w:rsidTr="008457F0">
        <w:tc>
          <w:tcPr>
            <w:tcW w:w="264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937B5D" w:rsidRPr="0020389C" w:rsidRDefault="00937B5D" w:rsidP="008457F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0389C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lastRenderedPageBreak/>
              <w:t>Отделение сопровождения семей,  имеющих детей с ограниченными возможностями</w:t>
            </w:r>
          </w:p>
        </w:tc>
        <w:tc>
          <w:tcPr>
            <w:tcW w:w="2639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937B5D" w:rsidRPr="0020389C" w:rsidRDefault="00937B5D" w:rsidP="008457F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0389C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Заведующий отделением </w:t>
            </w:r>
            <w:proofErr w:type="spellStart"/>
            <w:r w:rsidRPr="0020389C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Шаршакова</w:t>
            </w:r>
            <w:proofErr w:type="spellEnd"/>
            <w:r w:rsidRPr="0020389C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Валерия </w:t>
            </w:r>
            <w:proofErr w:type="spellStart"/>
            <w:r w:rsidRPr="0020389C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Ярославовна</w:t>
            </w:r>
            <w:proofErr w:type="spellEnd"/>
          </w:p>
        </w:tc>
        <w:tc>
          <w:tcPr>
            <w:tcW w:w="2145" w:type="dxa"/>
            <w:tcBorders>
              <w:top w:val="single" w:sz="4" w:space="0" w:color="auto"/>
            </w:tcBorders>
          </w:tcPr>
          <w:p w:rsidR="00937B5D" w:rsidRPr="0020389C" w:rsidRDefault="00937B5D" w:rsidP="008457F0">
            <w:pPr>
              <w:pStyle w:val="a3"/>
              <w:spacing w:before="0" w:beforeAutospacing="0" w:after="0" w:afterAutospacing="0"/>
              <w:jc w:val="center"/>
            </w:pPr>
            <w:r w:rsidRPr="0020389C">
              <w:t>Полустационарная форма (группа дневного пребывания, группа краткосрочного пребывания),</w:t>
            </w:r>
          </w:p>
          <w:p w:rsidR="00937B5D" w:rsidRPr="0020389C" w:rsidRDefault="00937B5D" w:rsidP="008457F0">
            <w:pPr>
              <w:pStyle w:val="a3"/>
              <w:spacing w:before="0" w:beforeAutospacing="0" w:after="0" w:afterAutospacing="0"/>
              <w:jc w:val="center"/>
            </w:pPr>
          </w:p>
        </w:tc>
        <w:tc>
          <w:tcPr>
            <w:tcW w:w="2268" w:type="dxa"/>
          </w:tcPr>
          <w:p w:rsidR="00937B5D" w:rsidRPr="0020389C" w:rsidRDefault="00937B5D" w:rsidP="008457F0">
            <w:pPr>
              <w:pStyle w:val="a3"/>
              <w:spacing w:before="0" w:beforeAutospacing="0" w:after="0" w:afterAutospacing="0"/>
              <w:jc w:val="center"/>
            </w:pPr>
            <w:r w:rsidRPr="0020389C">
              <w:t>Социально-бытовые</w:t>
            </w:r>
          </w:p>
          <w:p w:rsidR="00937B5D" w:rsidRPr="0020389C" w:rsidRDefault="00937B5D" w:rsidP="008457F0">
            <w:pPr>
              <w:pStyle w:val="a3"/>
              <w:spacing w:before="0" w:beforeAutospacing="0" w:after="0" w:afterAutospacing="0"/>
              <w:jc w:val="center"/>
            </w:pPr>
            <w:r w:rsidRPr="0020389C">
              <w:t>Социально-медицинские</w:t>
            </w:r>
          </w:p>
          <w:p w:rsidR="00937B5D" w:rsidRPr="0020389C" w:rsidRDefault="00937B5D" w:rsidP="008457F0">
            <w:pPr>
              <w:pStyle w:val="a3"/>
              <w:spacing w:before="0" w:beforeAutospacing="0" w:after="0" w:afterAutospacing="0"/>
              <w:jc w:val="center"/>
            </w:pPr>
            <w:r w:rsidRPr="0020389C">
              <w:t>Социально-психологические</w:t>
            </w:r>
          </w:p>
          <w:p w:rsidR="00937B5D" w:rsidRPr="0020389C" w:rsidRDefault="00937B5D" w:rsidP="008457F0">
            <w:pPr>
              <w:pStyle w:val="a3"/>
              <w:spacing w:before="0" w:beforeAutospacing="0" w:after="0" w:afterAutospacing="0"/>
              <w:jc w:val="center"/>
            </w:pPr>
            <w:r w:rsidRPr="0020389C">
              <w:t>Социально-педагогические</w:t>
            </w:r>
          </w:p>
          <w:p w:rsidR="00937B5D" w:rsidRDefault="00937B5D" w:rsidP="008457F0">
            <w:pPr>
              <w:pStyle w:val="a3"/>
              <w:spacing w:before="0" w:beforeAutospacing="0" w:after="0" w:afterAutospacing="0"/>
              <w:jc w:val="center"/>
            </w:pPr>
            <w:r w:rsidRPr="0020389C">
              <w:t>Услуги в целях повышения коммуникативного потенциала получателей социальных услуг, имеющих ограничения жизнедеятельности, в том числе детей-инвалидов</w:t>
            </w:r>
          </w:p>
          <w:p w:rsidR="00937B5D" w:rsidRPr="0020389C" w:rsidRDefault="00937B5D" w:rsidP="008457F0">
            <w:pPr>
              <w:pStyle w:val="a3"/>
              <w:spacing w:before="0" w:beforeAutospacing="0" w:after="0" w:afterAutospacing="0"/>
              <w:jc w:val="center"/>
            </w:pPr>
            <w:r w:rsidRPr="0020389C">
              <w:t>Срочные услуги</w:t>
            </w:r>
          </w:p>
        </w:tc>
        <w:tc>
          <w:tcPr>
            <w:tcW w:w="5584" w:type="dxa"/>
          </w:tcPr>
          <w:p w:rsidR="00937B5D" w:rsidRDefault="00937B5D" w:rsidP="008457F0">
            <w:pPr>
              <w:pStyle w:val="a3"/>
              <w:spacing w:before="0" w:beforeAutospacing="0" w:after="0" w:afterAutospacing="0"/>
              <w:jc w:val="center"/>
            </w:pPr>
            <w:proofErr w:type="gramStart"/>
            <w:r w:rsidRPr="0020389C">
              <w:t>Порядок предоставления социальных услуг в полустационарной форме социального обслуживания осуществляется на основании Приказа  министерства социального развития, опеки и попечительства Иркутской области от 11 декабря 2014 года № 196-мпр      «Об утверждении порядка предоставления социальных услуг в полустационарной форме социального обслуживания», в редакции приказа министерства социального развития, опеки и попечительства Иркутской области от 29 августа 2018 года № 53-235/18-мпр</w:t>
            </w:r>
            <w:proofErr w:type="gramEnd"/>
          </w:p>
          <w:p w:rsidR="00937B5D" w:rsidRDefault="00937B5D" w:rsidP="008457F0">
            <w:pPr>
              <w:pStyle w:val="a3"/>
              <w:spacing w:before="0" w:beforeAutospacing="0" w:after="0" w:afterAutospacing="0"/>
              <w:jc w:val="center"/>
            </w:pPr>
            <w:r w:rsidRPr="0020389C">
              <w:t>Порядок предоставления срочных социальных услуг осуществляется на основании Приказа №209-МПР от 30.12.2014 года,   в редакции приказа министерства социального развития, опеки и попечительства Иркутской области от 29 августа 2018 года № 53-236/18-мпр</w:t>
            </w:r>
          </w:p>
          <w:p w:rsidR="00937B5D" w:rsidRPr="0020389C" w:rsidRDefault="00937B5D" w:rsidP="008457F0">
            <w:pPr>
              <w:pStyle w:val="a3"/>
              <w:spacing w:before="0" w:beforeAutospacing="0" w:after="0" w:afterAutospacing="0"/>
              <w:jc w:val="center"/>
            </w:pPr>
          </w:p>
        </w:tc>
      </w:tr>
    </w:tbl>
    <w:p w:rsidR="009260C9" w:rsidRDefault="009260C9"/>
    <w:sectPr w:rsidR="009260C9" w:rsidSect="00937B5D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76B22"/>
    <w:rsid w:val="005726E0"/>
    <w:rsid w:val="00676B22"/>
    <w:rsid w:val="009260C9"/>
    <w:rsid w:val="00937B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7B5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37B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937B5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525</Words>
  <Characters>2995</Characters>
  <Application>Microsoft Office Word</Application>
  <DocSecurity>0</DocSecurity>
  <Lines>24</Lines>
  <Paragraphs>7</Paragraphs>
  <ScaleCrop>false</ScaleCrop>
  <Company>Reanimator Extreme Edition</Company>
  <LinksUpToDate>false</LinksUpToDate>
  <CharactersWithSpaces>3513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2021-05-21T09:42:00Z</dcterms:created>
  <dcterms:modified xsi:type="dcterms:W3CDTF">2021-05-21T09:43:00Z</dcterms:modified>
</cp:coreProperties>
</file>